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1F9" w:rsidRPr="00B461F9" w:rsidRDefault="00B461F9" w:rsidP="00B461F9">
      <w:pPr>
        <w:pStyle w:val="Web"/>
        <w:jc w:val="both"/>
        <w:rPr>
          <w:lang w:val="en-US"/>
        </w:rPr>
      </w:pPr>
      <w:r w:rsidRPr="00B461F9">
        <w:rPr>
          <w:lang w:val="en-US"/>
        </w:rPr>
        <w:t>From Wikipedia, the free encyclopedia</w:t>
      </w:r>
    </w:p>
    <w:p w:rsidR="00B461F9" w:rsidRPr="00B461F9" w:rsidRDefault="00B461F9" w:rsidP="00B461F9">
      <w:pPr>
        <w:pStyle w:val="Web"/>
        <w:jc w:val="both"/>
        <w:rPr>
          <w:lang w:val="en-US"/>
        </w:rPr>
      </w:pPr>
      <w:r w:rsidRPr="00B461F9">
        <w:rPr>
          <w:lang w:val="en-US"/>
        </w:rPr>
        <w:t xml:space="preserve">A </w:t>
      </w:r>
      <w:r w:rsidRPr="00B461F9">
        <w:rPr>
          <w:rStyle w:val="a3"/>
          <w:lang w:val="en-US"/>
        </w:rPr>
        <w:t>content management system (CMS)</w:t>
      </w:r>
      <w:r w:rsidRPr="00B461F9">
        <w:rPr>
          <w:lang w:val="en-US"/>
        </w:rPr>
        <w:t xml:space="preserve"> is a </w:t>
      </w:r>
      <w:hyperlink r:id="rId4" w:tooltip="Computer program" w:history="1">
        <w:r w:rsidRPr="00B461F9">
          <w:rPr>
            <w:rStyle w:val="-"/>
            <w:lang w:val="en-US"/>
          </w:rPr>
          <w:t>computer program</w:t>
        </w:r>
      </w:hyperlink>
      <w:r w:rsidRPr="00B461F9">
        <w:rPr>
          <w:lang w:val="en-US"/>
        </w:rPr>
        <w:t xml:space="preserve"> that allows </w:t>
      </w:r>
      <w:hyperlink r:id="rId5" w:tooltip="Electronic publishing" w:history="1">
        <w:r w:rsidRPr="00B461F9">
          <w:rPr>
            <w:rStyle w:val="-"/>
            <w:lang w:val="en-US"/>
          </w:rPr>
          <w:t>publishing</w:t>
        </w:r>
      </w:hyperlink>
      <w:r w:rsidRPr="00B461F9">
        <w:rPr>
          <w:lang w:val="en-US"/>
        </w:rPr>
        <w:t xml:space="preserve">, </w:t>
      </w:r>
      <w:hyperlink r:id="rId6" w:tooltip="Editing" w:history="1">
        <w:r w:rsidRPr="00B461F9">
          <w:rPr>
            <w:rStyle w:val="-"/>
            <w:lang w:val="en-US"/>
          </w:rPr>
          <w:t>editing</w:t>
        </w:r>
      </w:hyperlink>
      <w:r w:rsidRPr="00B461F9">
        <w:rPr>
          <w:lang w:val="en-US"/>
        </w:rPr>
        <w:t xml:space="preserve"> and modifying </w:t>
      </w:r>
      <w:hyperlink r:id="rId7" w:tooltip="Content (media)" w:history="1">
        <w:r w:rsidRPr="00B461F9">
          <w:rPr>
            <w:rStyle w:val="-"/>
            <w:lang w:val="en-US"/>
          </w:rPr>
          <w:t>content</w:t>
        </w:r>
      </w:hyperlink>
      <w:r w:rsidRPr="00B461F9">
        <w:rPr>
          <w:lang w:val="en-US"/>
        </w:rPr>
        <w:t xml:space="preserve"> as well as maintenance from a central interface. Such systems of </w:t>
      </w:r>
      <w:hyperlink r:id="rId8" w:tooltip="Content management" w:history="1">
        <w:r w:rsidRPr="00B461F9">
          <w:rPr>
            <w:rStyle w:val="-"/>
            <w:lang w:val="en-US"/>
          </w:rPr>
          <w:t>content management</w:t>
        </w:r>
      </w:hyperlink>
      <w:r w:rsidRPr="00B461F9">
        <w:rPr>
          <w:lang w:val="en-US"/>
        </w:rPr>
        <w:t xml:space="preserve"> provide procedures to manage </w:t>
      </w:r>
      <w:hyperlink r:id="rId9" w:tooltip="Workflow" w:history="1">
        <w:r w:rsidRPr="00B461F9">
          <w:rPr>
            <w:rStyle w:val="-"/>
            <w:lang w:val="en-US"/>
          </w:rPr>
          <w:t>workflow</w:t>
        </w:r>
      </w:hyperlink>
      <w:r w:rsidRPr="00B461F9">
        <w:rPr>
          <w:lang w:val="en-US"/>
        </w:rPr>
        <w:t xml:space="preserve"> in a </w:t>
      </w:r>
      <w:hyperlink r:id="rId10" w:tooltip="Collaborative software" w:history="1">
        <w:r w:rsidRPr="00B461F9">
          <w:rPr>
            <w:rStyle w:val="-"/>
            <w:lang w:val="en-US"/>
          </w:rPr>
          <w:t>collaborative environment</w:t>
        </w:r>
      </w:hyperlink>
      <w:r w:rsidRPr="00B461F9">
        <w:rPr>
          <w:lang w:val="en-US"/>
        </w:rPr>
        <w:t>. These procedures can be manual steps or an automated cascade. CMSs have been available since the late 1990s.</w:t>
      </w:r>
    </w:p>
    <w:p w:rsidR="00B461F9" w:rsidRPr="00B461F9" w:rsidRDefault="00B461F9" w:rsidP="00B461F9">
      <w:pPr>
        <w:pStyle w:val="Web"/>
        <w:jc w:val="both"/>
        <w:rPr>
          <w:lang w:val="en-US"/>
        </w:rPr>
      </w:pPr>
      <w:r w:rsidRPr="00B461F9">
        <w:rPr>
          <w:lang w:val="en-US"/>
        </w:rPr>
        <w:t xml:space="preserve">CMSs are often used to run websites containing </w:t>
      </w:r>
      <w:hyperlink r:id="rId11" w:tooltip="Blogs" w:history="1">
        <w:r w:rsidRPr="00B461F9">
          <w:rPr>
            <w:rStyle w:val="-"/>
            <w:lang w:val="en-US"/>
          </w:rPr>
          <w:t>blogs</w:t>
        </w:r>
      </w:hyperlink>
      <w:r w:rsidRPr="00B461F9">
        <w:rPr>
          <w:lang w:val="en-US"/>
        </w:rPr>
        <w:t xml:space="preserve">, </w:t>
      </w:r>
      <w:hyperlink r:id="rId12" w:tooltip="Online newspapers" w:history="1">
        <w:r w:rsidRPr="00B461F9">
          <w:rPr>
            <w:rStyle w:val="-"/>
            <w:lang w:val="en-US"/>
          </w:rPr>
          <w:t>news</w:t>
        </w:r>
      </w:hyperlink>
      <w:r w:rsidRPr="00B461F9">
        <w:rPr>
          <w:lang w:val="en-US"/>
        </w:rPr>
        <w:t xml:space="preserve">, and </w:t>
      </w:r>
      <w:hyperlink r:id="rId13" w:tooltip="Online shopping" w:history="1">
        <w:r w:rsidRPr="00B461F9">
          <w:rPr>
            <w:rStyle w:val="-"/>
            <w:lang w:val="en-US"/>
          </w:rPr>
          <w:t>shopping</w:t>
        </w:r>
      </w:hyperlink>
      <w:r w:rsidRPr="00B461F9">
        <w:rPr>
          <w:lang w:val="en-US"/>
        </w:rPr>
        <w:t xml:space="preserve">. Many corporate and marketing websites use CMSs. CMSs typically aim to avoid the need for </w:t>
      </w:r>
      <w:hyperlink r:id="rId14" w:tooltip="Hand coding" w:history="1">
        <w:r w:rsidRPr="00B461F9">
          <w:rPr>
            <w:rStyle w:val="-"/>
            <w:lang w:val="en-US"/>
          </w:rPr>
          <w:t>hand coding</w:t>
        </w:r>
      </w:hyperlink>
      <w:r w:rsidRPr="00B461F9">
        <w:rPr>
          <w:lang w:val="en-US"/>
        </w:rPr>
        <w:t xml:space="preserve"> but may support it for specific elements or entire pages.</w:t>
      </w:r>
    </w:p>
    <w:p w:rsidR="00BD7EF6" w:rsidRPr="00B461F9" w:rsidRDefault="00BD7EF6">
      <w:pPr>
        <w:rPr>
          <w:lang w:val="en-US"/>
        </w:rPr>
      </w:pPr>
    </w:p>
    <w:sectPr w:rsidR="00BD7EF6" w:rsidRPr="00B461F9" w:rsidSect="00BD7EF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61F9"/>
    <w:rsid w:val="00B461F9"/>
    <w:rsid w:val="00BD7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46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B461F9"/>
    <w:rPr>
      <w:b/>
      <w:bCs/>
    </w:rPr>
  </w:style>
  <w:style w:type="character" w:styleId="-">
    <w:name w:val="Hyperlink"/>
    <w:basedOn w:val="a0"/>
    <w:uiPriority w:val="99"/>
    <w:semiHidden/>
    <w:unhideWhenUsed/>
    <w:rsid w:val="00B461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5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Content_management" TargetMode="External"/><Relationship Id="rId13" Type="http://schemas.openxmlformats.org/officeDocument/2006/relationships/hyperlink" Target="http://en.wikipedia.org/wiki/Online_shoppin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Content_%28media%29" TargetMode="External"/><Relationship Id="rId12" Type="http://schemas.openxmlformats.org/officeDocument/2006/relationships/hyperlink" Target="http://en.wikipedia.org/wiki/Online_newspaper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Editing" TargetMode="External"/><Relationship Id="rId11" Type="http://schemas.openxmlformats.org/officeDocument/2006/relationships/hyperlink" Target="http://en.wikipedia.org/wiki/Blogs" TargetMode="External"/><Relationship Id="rId5" Type="http://schemas.openxmlformats.org/officeDocument/2006/relationships/hyperlink" Target="http://en.wikipedia.org/wiki/Electronic_publishing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n.wikipedia.org/wiki/Collaborative_software" TargetMode="External"/><Relationship Id="rId4" Type="http://schemas.openxmlformats.org/officeDocument/2006/relationships/hyperlink" Target="http://en.wikipedia.org/wiki/Computer_program" TargetMode="External"/><Relationship Id="rId9" Type="http://schemas.openxmlformats.org/officeDocument/2006/relationships/hyperlink" Target="http://en.wikipedia.org/wiki/Workflow" TargetMode="External"/><Relationship Id="rId14" Type="http://schemas.openxmlformats.org/officeDocument/2006/relationships/hyperlink" Target="http://en.wikipedia.org/wiki/Hand_coding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mathemagenesis</dc:creator>
  <cp:lastModifiedBy>mathemagenesis</cp:lastModifiedBy>
  <cp:revision>1</cp:revision>
  <dcterms:created xsi:type="dcterms:W3CDTF">2014-01-12T10:48:00Z</dcterms:created>
  <dcterms:modified xsi:type="dcterms:W3CDTF">2014-01-12T10:49:00Z</dcterms:modified>
</cp:coreProperties>
</file>